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E6" w:rsidRDefault="006518BA" w:rsidP="006518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noProof/>
        </w:rPr>
        <w:drawing>
          <wp:inline distT="0" distB="0" distL="0" distR="0" wp14:anchorId="57A34A70" wp14:editId="2E6B7C96">
            <wp:extent cx="6120130" cy="19860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2" t="26306" r="19580" b="3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AE6" w:rsidRDefault="000B4AE6">
      <w:pPr>
        <w:jc w:val="center"/>
        <w:rPr>
          <w:sz w:val="40"/>
          <w:szCs w:val="40"/>
        </w:rPr>
      </w:pPr>
    </w:p>
    <w:p w:rsidR="000B4AE6" w:rsidRPr="00D424CE" w:rsidRDefault="00D424CE" w:rsidP="00D424CE">
      <w:pPr>
        <w:tabs>
          <w:tab w:val="left" w:pos="6001"/>
        </w:tabs>
        <w:jc w:val="both"/>
        <w:rPr>
          <w:b/>
        </w:rPr>
      </w:pPr>
      <w:r>
        <w:rPr>
          <w:b/>
        </w:rPr>
        <w:t xml:space="preserve">                                   </w:t>
      </w:r>
      <w:r w:rsidR="00610BBE">
        <w:rPr>
          <w:rFonts w:ascii="Calibri" w:eastAsia="Calibri" w:hAnsi="Calibri" w:cs="Calibri"/>
          <w:b/>
          <w:sz w:val="32"/>
          <w:szCs w:val="32"/>
        </w:rPr>
        <w:t>PIANO DIDATTICO PERSONALIZZATO</w:t>
      </w:r>
    </w:p>
    <w:p w:rsidR="000B4AE6" w:rsidRDefault="00D424CE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a.s.</w:t>
      </w:r>
      <w:proofErr w:type="spellEnd"/>
      <w:r>
        <w:rPr>
          <w:rFonts w:ascii="Calibri" w:eastAsia="Calibri" w:hAnsi="Calibri" w:cs="Calibri"/>
          <w:b/>
        </w:rPr>
        <w:t xml:space="preserve"> 2022/2023</w:t>
      </w:r>
    </w:p>
    <w:p w:rsidR="000B4AE6" w:rsidRDefault="000B4AE6">
      <w:pPr>
        <w:jc w:val="center"/>
        <w:rPr>
          <w:rFonts w:ascii="Calibri" w:eastAsia="Calibri" w:hAnsi="Calibri" w:cs="Calibri"/>
          <w:b/>
        </w:rPr>
      </w:pPr>
    </w:p>
    <w:p w:rsidR="000B4AE6" w:rsidRDefault="00610BB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SCUOLA:                              PLESSO:</w:t>
      </w:r>
    </w:p>
    <w:p w:rsidR="000B4AE6" w:rsidRDefault="000B4AE6">
      <w:pPr>
        <w:jc w:val="center"/>
        <w:rPr>
          <w:rFonts w:ascii="Calibri" w:eastAsia="Calibri" w:hAnsi="Calibri" w:cs="Calibri"/>
          <w:b/>
        </w:rPr>
      </w:pPr>
    </w:p>
    <w:p w:rsidR="000B4AE6" w:rsidRDefault="000B4AE6">
      <w:pPr>
        <w:jc w:val="center"/>
        <w:rPr>
          <w:rFonts w:ascii="Calibri" w:eastAsia="Calibri" w:hAnsi="Calibri" w:cs="Calibri"/>
          <w:b/>
          <w:u w:val="single"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Dati relativi all’alunno/a</w:t>
      </w:r>
    </w:p>
    <w:p w:rsidR="000B4AE6" w:rsidRDefault="000B4AE6">
      <w:pPr>
        <w:rPr>
          <w:rFonts w:ascii="Calibri" w:eastAsia="Calibri" w:hAnsi="Calibri" w:cs="Calibri"/>
          <w:b/>
        </w:rPr>
      </w:pPr>
    </w:p>
    <w:tbl>
      <w:tblPr>
        <w:tblStyle w:val="a8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Cognome e nome: 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di nascita:                                          Luogo di nascita: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Nazionalità: 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Classe:                                                        Numero di allievi della classe:</w:t>
            </w:r>
          </w:p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Insegnante coordinatore/prevalente: </w:t>
            </w:r>
          </w:p>
        </w:tc>
      </w:tr>
    </w:tbl>
    <w:p w:rsidR="000B4AE6" w:rsidRDefault="000B4AE6">
      <w:pPr>
        <w:spacing w:line="360" w:lineRule="auto"/>
        <w:jc w:val="both"/>
        <w:rPr>
          <w:rFonts w:ascii="Calibri" w:eastAsia="Calibri" w:hAnsi="Calibri" w:cs="Calibri"/>
        </w:rPr>
      </w:pPr>
    </w:p>
    <w:p w:rsidR="000B4AE6" w:rsidRDefault="000B4AE6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9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Diagnosi medico-specialistica: 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Redatta in data                             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(specificare soggetto ed ente)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Protocollata il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Specialisti: </w:t>
            </w:r>
          </w:p>
        </w:tc>
      </w:tr>
      <w:tr w:rsidR="000B4AE6">
        <w:tc>
          <w:tcPr>
            <w:tcW w:w="9779" w:type="dxa"/>
          </w:tcPr>
          <w:p w:rsidR="000B4AE6" w:rsidRDefault="00610BBE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Trattamenti ed interventi riabilitativi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(periodo, frequenza, specialisti coinvolti):</w:t>
            </w:r>
          </w:p>
          <w:p w:rsidR="000B4AE6" w:rsidRDefault="000B4AE6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0B4AE6" w:rsidRDefault="000B4AE6">
      <w:pPr>
        <w:spacing w:line="360" w:lineRule="auto"/>
        <w:jc w:val="both"/>
        <w:rPr>
          <w:rFonts w:ascii="Calibri" w:eastAsia="Calibri" w:hAnsi="Calibri" w:cs="Calibri"/>
        </w:rPr>
      </w:pPr>
    </w:p>
    <w:p w:rsidR="000B4AE6" w:rsidRDefault="000B4AE6">
      <w:pPr>
        <w:spacing w:line="360" w:lineRule="auto"/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Anamnesi scolastica</w:t>
      </w:r>
    </w:p>
    <w:p w:rsidR="000B4AE6" w:rsidRDefault="000B4A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6520"/>
      </w:tblGrid>
      <w:tr w:rsidR="000B4AE6">
        <w:tc>
          <w:tcPr>
            <w:tcW w:w="3234" w:type="dxa"/>
          </w:tcPr>
          <w:p w:rsidR="000B4AE6" w:rsidRDefault="00610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CARATTERISTICHE DEL DISTURBO</w:t>
            </w:r>
          </w:p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(riportare le difficoltà e i punti di forza dell’alunno, indicando anche gli ambiti e le discipline coinvolte)</w:t>
            </w:r>
          </w:p>
        </w:tc>
        <w:tc>
          <w:tcPr>
            <w:tcW w:w="652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3234" w:type="dxa"/>
          </w:tcPr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ASPETTI EMOTIVO-AFFETTIVO- MOTIVAZIONALI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(riportare la descrizione delle relazioni con compagni/figure adulte, le capacità di organizzare il lavoro scolastico, il livello di consapevolezza delle proprie difficoltà)</w:t>
            </w:r>
          </w:p>
        </w:tc>
        <w:tc>
          <w:tcPr>
            <w:tcW w:w="652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Strategie metodologiche e didattiche personalizzate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(è possibile aggiungere/togliere/modificare le voci in elenco in base alle esigenze)</w:t>
      </w:r>
    </w:p>
    <w:p w:rsidR="000B4AE6" w:rsidRDefault="000B4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b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nella didattica linguaggi comunicativi diversi dal codice scritto (linguaggio iconico- visivo, linguaggio multimediale, linguaggio gestuale…).</w:t>
            </w: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mediatori didattici quali immagini, disegni, schemi e mappe concettuali.</w:t>
            </w:r>
          </w:p>
          <w:p w:rsidR="000B4AE6" w:rsidRDefault="00610BB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Promuovere inferenze, integrazioni e collegamenti tra le conoscenze e le discipline.</w:t>
            </w:r>
          </w:p>
          <w:p w:rsidR="000B4AE6" w:rsidRDefault="00610B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Garantire l’approccio visivo e comunicativo alle lingue.</w:t>
            </w:r>
          </w:p>
          <w:p w:rsidR="000B4AE6" w:rsidRDefault="00610B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Semplificare gli esercizi, laddove è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necessario,senza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modificare gli obiettivi o ridurre i contenuti.</w:t>
            </w: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Privilegiare il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by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l’apprendimento dall’esperienza e la didattica laboratoriale.</w:t>
            </w: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Promuovere processi metacognitivi per sollecitare nell’alunno l’autocontrollo e l’autovalutazione dei propri processi di apprendimento.</w:t>
            </w: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Incentivare la didattica di piccolo gruppo e il tutoraggio tra pari.</w:t>
            </w:r>
          </w:p>
          <w:p w:rsidR="000B4AE6" w:rsidRDefault="00610BBE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Promuovere l’apprendimento collaborativo.</w:t>
            </w: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  <w:u w:val="single"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Strumenti compensativi </w:t>
      </w:r>
      <w:r>
        <w:rPr>
          <w:rFonts w:ascii="Calibri" w:eastAsia="Calibri" w:hAnsi="Calibri" w:cs="Calibri"/>
          <w:sz w:val="20"/>
          <w:szCs w:val="20"/>
        </w:rPr>
        <w:t>(segnare con una X le voci che interessano)</w:t>
      </w:r>
    </w:p>
    <w:p w:rsidR="000B4AE6" w:rsidRDefault="000B4AE6">
      <w:pPr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1276"/>
      </w:tblGrid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 con sintesi vocale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 e programmi di videoscrittura con correttore ortografico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Registratore vocale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Risorse audio (audiolibri, libri digitali…)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Tabelle grammaticali (in italiano e nelle lingue straniere)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Alfabetiere, con la presentazione delle lettere nei diversi caratteri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Scalette per la produzione di testi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Dizionari digitali su computer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Calcolatrice o ausili per il calcolo non tecnologici (linee dei numeri, tavola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pitagorica…)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Formulari, schemi, tabelle e mappe concettuali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Software didattici e compensativi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Nomenclatura della notazione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musicale,tabelle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delle alterazioni, delle tonalità, etc.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B4AE6">
        <w:tc>
          <w:tcPr>
            <w:tcW w:w="8613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Altro(specificare):</w:t>
            </w:r>
          </w:p>
        </w:tc>
        <w:tc>
          <w:tcPr>
            <w:tcW w:w="1276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Misure dispensative</w:t>
      </w:r>
    </w:p>
    <w:p w:rsidR="000B4AE6" w:rsidRDefault="000B4AE6">
      <w:pPr>
        <w:jc w:val="both"/>
        <w:rPr>
          <w:rFonts w:ascii="Calibri" w:eastAsia="Calibri" w:hAnsi="Calibri" w:cs="Calibri"/>
          <w:b/>
          <w:u w:val="single"/>
        </w:rPr>
      </w:pPr>
    </w:p>
    <w:p w:rsidR="000B4AE6" w:rsidRDefault="00610BB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All’alunno/a è garantito l’essere dispensato da alcune prestazioni che, a causa del disturbo, risultano particolarmente difficoltose </w:t>
      </w:r>
      <w:r>
        <w:rPr>
          <w:rFonts w:ascii="Calibri" w:eastAsia="Calibri" w:hAnsi="Calibri" w:cs="Calibri"/>
          <w:sz w:val="20"/>
          <w:szCs w:val="20"/>
        </w:rPr>
        <w:t>(segnare con una X le voci che interessano):</w:t>
      </w:r>
    </w:p>
    <w:p w:rsidR="000B4AE6" w:rsidRDefault="000B4AE6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8895"/>
      </w:tblGrid>
      <w:tr w:rsidR="000B4AE6">
        <w:trPr>
          <w:trHeight w:val="3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ad alta voce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lettura di lunghi brani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contemporaneo dei quattro caratteri (stampatello maiuscolo, stampatello minuscolo, corsivo minuscolo, corsivo maiuscolo)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scrittura sotto dettatura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prendere appunti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copiare dalla lavagna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uso del vocabolario cartaceo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studio mnemonico delle tabelline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studio mnemonico dei verbi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studio mnemonico di formule e tabelle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studio mnemonico di date, vocaboli e definizioni</w:t>
            </w:r>
          </w:p>
        </w:tc>
      </w:tr>
      <w:tr w:rsidR="000B4AE6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studio delle lingue straniere in forma scritta</w:t>
            </w:r>
          </w:p>
        </w:tc>
      </w:tr>
      <w:tr w:rsidR="000B4AE6">
        <w:trPr>
          <w:trHeight w:val="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0B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altro (specificare): </w:t>
            </w: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B4AE6" w:rsidRDefault="00610BB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Patto di corresponsabilità scuola-famiglia</w:t>
      </w:r>
    </w:p>
    <w:p w:rsidR="000B4AE6" w:rsidRDefault="00610BBE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(svolgimento e quantità dei compiti a casa, modalità di aiuto, strumenti compensativi da utilizzare a casa)</w:t>
      </w:r>
    </w:p>
    <w:p w:rsidR="000B4AE6" w:rsidRDefault="000B4AE6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</w:rPr>
        <w:t>Modalità di svolgimento di interrogazioni orali e/o verifiche scritte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(segnare con una X le voci che interessano)</w:t>
      </w:r>
    </w:p>
    <w:p w:rsidR="000B4AE6" w:rsidRDefault="000B4AE6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882"/>
      </w:tblGrid>
      <w:tr w:rsidR="000B4AE6">
        <w:trPr>
          <w:trHeight w:val="382"/>
        </w:trPr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Privilegiare, nelle verifiche scritte e orali, terminologie utilizzate durante le spiegazioni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rPr>
          <w:trHeight w:val="292"/>
        </w:trPr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Prevedere verifiche orali a compensazione di quelle scritte (soprattutto per la lingua straniera)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Stimolare e supportare l’allievo/a nelle verifiche orali, aiutandolo/a ad argomentare mediante domande guida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Fissare interrogazioni e verifiche programmandoli, senza spostare le date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Evitare la sovrapposizione di interrogazioni e verifiche 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Favorire le interrogazioni nelle prime ore del mattino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Leggere all’allievo/a le consegne degli esercizi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Preferire le domande a scelta multipla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Favorire risposte semplici e concise nelle interrogazioni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Correggere in classe le verifiche, affinché l’alunno/a possa prendere atto dei suoi errori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Ridurre il numero delle domande, degli esercizi o la lunghezza del testo proposto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Semplificare gli esercizi proposti, senza modificare gli obiettivi o ridurre i contenuti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Garantire tempi più lunghi per portare a termine le prove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Far utilizzare strumenti compensativi e mediatori didattici nelle prove, scritte ed orali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prove informatizzate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4AE6">
        <w:tc>
          <w:tcPr>
            <w:tcW w:w="8897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Altro (specificare): </w:t>
            </w:r>
          </w:p>
        </w:tc>
        <w:tc>
          <w:tcPr>
            <w:tcW w:w="882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B4AE6" w:rsidRDefault="00610B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Criteri per la valutazion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sz w:val="20"/>
          <w:szCs w:val="20"/>
        </w:rPr>
        <w:t>(segnare con una X le voci che interessano e/o aggiungerne di specifiche)</w:t>
      </w: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tbl>
      <w:tblPr>
        <w:tblStyle w:val="af0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4"/>
        <w:gridCol w:w="850"/>
      </w:tblGrid>
      <w:tr w:rsidR="000B4AE6">
        <w:tc>
          <w:tcPr>
            <w:tcW w:w="8904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Applicare una valutazione formativa e non sommativa dei processi di apprendimento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8904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Valutare, nelle prove scritte, il contenuto e non la forma (punteggiatura, lessico, errori ortografici e sintattici, etc.)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8904" w:type="dxa"/>
          </w:tcPr>
          <w:p w:rsidR="000B4AE6" w:rsidRDefault="00610B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Escludere dalla valutazione gli errori di trascrizione e di calcolo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8904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Valutare le conoscenze e non le carenze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8904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Programmare colloqui di recupero delle prove scritte che abbiano avuto esito negativo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B4AE6">
        <w:tc>
          <w:tcPr>
            <w:tcW w:w="8904" w:type="dxa"/>
          </w:tcPr>
          <w:p w:rsidR="000B4AE6" w:rsidRDefault="00610B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Altro (specificare): </w:t>
            </w:r>
          </w:p>
        </w:tc>
        <w:tc>
          <w:tcPr>
            <w:tcW w:w="850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NOMINATIVO DEL REFERENTE DSA O DEL COORDINATORE DI CLASSE: </w:t>
      </w: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 DI APPROVAZIONE</w:t>
      </w:r>
    </w:p>
    <w:p w:rsidR="000B4AE6" w:rsidRDefault="00610BBE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 Docenti dell’</w:t>
      </w:r>
      <w:proofErr w:type="spellStart"/>
      <w:r>
        <w:rPr>
          <w:rFonts w:ascii="Calibri" w:eastAsia="Calibri" w:hAnsi="Calibri" w:cs="Calibri"/>
          <w:i/>
        </w:rPr>
        <w:t>èquipe</w:t>
      </w:r>
      <w:proofErr w:type="spellEnd"/>
      <w:r>
        <w:rPr>
          <w:rFonts w:ascii="Calibri" w:eastAsia="Calibri" w:hAnsi="Calibri" w:cs="Calibri"/>
          <w:i/>
        </w:rPr>
        <w:t xml:space="preserve"> pedagogica/del Consiglio di Classe</w:t>
      </w:r>
    </w:p>
    <w:p w:rsidR="000B4AE6" w:rsidRDefault="000B4AE6">
      <w:pPr>
        <w:spacing w:line="360" w:lineRule="auto"/>
        <w:jc w:val="both"/>
        <w:rPr>
          <w:rFonts w:ascii="Calibri" w:eastAsia="Calibri" w:hAnsi="Calibri" w:cs="Calibri"/>
          <w:i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valido per la classe ___________, approvato in data_______________</w:t>
      </w: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Condiviso con la famiglia in data _______________   </w:t>
      </w: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dei Genitori per p.v.                                                                          Il Dirigente Scolastico</w:t>
      </w: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                                                  ____________________________</w:t>
      </w: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0B4AE6">
      <w:pPr>
        <w:jc w:val="both"/>
        <w:rPr>
          <w:rFonts w:ascii="Calibri" w:eastAsia="Calibri" w:hAnsi="Calibri" w:cs="Calibri"/>
        </w:rPr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:rsidR="000B4AE6" w:rsidRDefault="000B4AE6">
      <w:pPr>
        <w:jc w:val="both"/>
      </w:pPr>
    </w:p>
    <w:p w:rsidR="000B4AE6" w:rsidRDefault="000B4AE6">
      <w:pPr>
        <w:jc w:val="both"/>
      </w:pPr>
    </w:p>
    <w:p w:rsidR="000B4AE6" w:rsidRDefault="00610BB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Verifica primo periodo didattico (quadrimestre) - Data _______________</w:t>
      </w: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tbl>
      <w:tblPr>
        <w:tblStyle w:val="af1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0B4AE6">
        <w:tc>
          <w:tcPr>
            <w:tcW w:w="9779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Verifica secondo periodo didattico (quadrimestre) - Data _______________</w:t>
      </w:r>
    </w:p>
    <w:p w:rsidR="000B4AE6" w:rsidRDefault="000B4AE6">
      <w:pPr>
        <w:ind w:left="720"/>
        <w:jc w:val="both"/>
        <w:rPr>
          <w:rFonts w:ascii="Calibri" w:eastAsia="Calibri" w:hAnsi="Calibri" w:cs="Calibri"/>
        </w:rPr>
      </w:pPr>
    </w:p>
    <w:tbl>
      <w:tblPr>
        <w:tblStyle w:val="af2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rPr>
                <w:rFonts w:ascii="Calibri" w:eastAsia="Calibri" w:hAnsi="Calibri" w:cs="Calibri"/>
              </w:rPr>
            </w:pPr>
          </w:p>
        </w:tc>
      </w:tr>
    </w:tbl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0B4AE6">
      <w:pPr>
        <w:jc w:val="both"/>
        <w:rPr>
          <w:rFonts w:ascii="Calibri" w:eastAsia="Calibri" w:hAnsi="Calibri" w:cs="Calibri"/>
          <w:b/>
        </w:rPr>
      </w:pPr>
    </w:p>
    <w:p w:rsidR="000B4AE6" w:rsidRDefault="00610BB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Indicazioni per il passaggio alla classe successiva o altro ordine di scolarità</w:t>
      </w:r>
    </w:p>
    <w:p w:rsidR="000B4AE6" w:rsidRDefault="000B4AE6">
      <w:pPr>
        <w:jc w:val="both"/>
        <w:rPr>
          <w:rFonts w:ascii="Calibri" w:eastAsia="Calibri" w:hAnsi="Calibri" w:cs="Calibri"/>
          <w:b/>
          <w:u w:val="single"/>
        </w:rPr>
      </w:pPr>
    </w:p>
    <w:tbl>
      <w:tblPr>
        <w:tblStyle w:val="af3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0B4AE6">
        <w:tc>
          <w:tcPr>
            <w:tcW w:w="9779" w:type="dxa"/>
          </w:tcPr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  <w:p w:rsidR="000B4AE6" w:rsidRDefault="000B4AE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B4AE6" w:rsidRDefault="000B4AE6">
      <w:pPr>
        <w:jc w:val="both"/>
      </w:pPr>
    </w:p>
    <w:p w:rsidR="000B4AE6" w:rsidRDefault="00610B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Revisione definitiva effettuata in data _________________</w:t>
      </w:r>
    </w:p>
    <w:p w:rsidR="000B4AE6" w:rsidRDefault="000B4AE6">
      <w:pPr>
        <w:jc w:val="both"/>
      </w:pPr>
    </w:p>
    <w:p w:rsidR="000B4AE6" w:rsidRDefault="00610BBE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 Docenti dell’</w:t>
      </w:r>
      <w:proofErr w:type="spellStart"/>
      <w:r>
        <w:rPr>
          <w:rFonts w:ascii="Calibri" w:eastAsia="Calibri" w:hAnsi="Calibri" w:cs="Calibri"/>
          <w:i/>
        </w:rPr>
        <w:t>èquipe</w:t>
      </w:r>
      <w:proofErr w:type="spellEnd"/>
      <w:r>
        <w:rPr>
          <w:rFonts w:ascii="Calibri" w:eastAsia="Calibri" w:hAnsi="Calibri" w:cs="Calibri"/>
          <w:i/>
        </w:rPr>
        <w:t xml:space="preserve"> pedagogica/del Consiglio di Classe</w:t>
      </w:r>
    </w:p>
    <w:p w:rsidR="000B4AE6" w:rsidRDefault="000B4AE6">
      <w:pPr>
        <w:spacing w:line="360" w:lineRule="auto"/>
        <w:jc w:val="both"/>
        <w:rPr>
          <w:rFonts w:ascii="Calibri" w:eastAsia="Calibri" w:hAnsi="Calibri" w:cs="Calibri"/>
          <w:i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spacing w:line="276" w:lineRule="auto"/>
        <w:jc w:val="both"/>
        <w:rPr>
          <w:rFonts w:ascii="Calibri" w:eastAsia="Calibri" w:hAnsi="Calibri" w:cs="Calibri"/>
        </w:rPr>
      </w:pPr>
    </w:p>
    <w:p w:rsidR="000B4AE6" w:rsidRDefault="00610B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             _______________________             ______________________</w:t>
      </w:r>
    </w:p>
    <w:p w:rsidR="000B4AE6" w:rsidRDefault="000B4AE6">
      <w:pPr>
        <w:jc w:val="both"/>
      </w:pPr>
    </w:p>
    <w:p w:rsidR="000B4AE6" w:rsidRDefault="000B4AE6">
      <w:pPr>
        <w:jc w:val="right"/>
        <w:rPr>
          <w:rFonts w:ascii="Calibri" w:eastAsia="Calibri" w:hAnsi="Calibri" w:cs="Calibri"/>
        </w:rPr>
      </w:pPr>
    </w:p>
    <w:p w:rsidR="000B4AE6" w:rsidRDefault="00610BB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p w:rsidR="000B4AE6" w:rsidRDefault="000B4AE6">
      <w:pPr>
        <w:jc w:val="right"/>
        <w:rPr>
          <w:rFonts w:ascii="Calibri" w:eastAsia="Calibri" w:hAnsi="Calibri" w:cs="Calibri"/>
        </w:rPr>
      </w:pPr>
    </w:p>
    <w:p w:rsidR="000B4AE6" w:rsidRDefault="000B4AE6">
      <w:pPr>
        <w:jc w:val="right"/>
        <w:rPr>
          <w:rFonts w:ascii="Calibri" w:eastAsia="Calibri" w:hAnsi="Calibri" w:cs="Calibri"/>
        </w:rPr>
      </w:pPr>
    </w:p>
    <w:p w:rsidR="000B4AE6" w:rsidRDefault="00610BB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</w:t>
      </w:r>
    </w:p>
    <w:sectPr w:rsidR="000B4AE6"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3D0"/>
    <w:multiLevelType w:val="multilevel"/>
    <w:tmpl w:val="917CE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975E91"/>
    <w:multiLevelType w:val="multilevel"/>
    <w:tmpl w:val="4CB06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075D"/>
    <w:multiLevelType w:val="multilevel"/>
    <w:tmpl w:val="73FC1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7A3C31"/>
    <w:multiLevelType w:val="multilevel"/>
    <w:tmpl w:val="B836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B4AE6"/>
    <w:rsid w:val="000B4AE6"/>
    <w:rsid w:val="00610BBE"/>
    <w:rsid w:val="006518BA"/>
    <w:rsid w:val="00D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3E"/>
  </w:style>
  <w:style w:type="paragraph" w:styleId="Titolo1">
    <w:name w:val="heading 1"/>
    <w:basedOn w:val="Normale1"/>
    <w:next w:val="Normale1"/>
    <w:rsid w:val="005A3D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3D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3D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3D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A3D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A3D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3D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5A3DE1"/>
  </w:style>
  <w:style w:type="table" w:customStyle="1" w:styleId="TableNormal0">
    <w:name w:val="Table Normal"/>
    <w:rsid w:val="005A3D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53C9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7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58C"/>
  </w:style>
  <w:style w:type="paragraph" w:styleId="Pidipagina">
    <w:name w:val="footer"/>
    <w:basedOn w:val="Normale"/>
    <w:link w:val="PidipaginaCarattere"/>
    <w:uiPriority w:val="99"/>
    <w:semiHidden/>
    <w:unhideWhenUsed/>
    <w:rsid w:val="00CE7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58C"/>
  </w:style>
  <w:style w:type="paragraph" w:styleId="NormaleWeb">
    <w:name w:val="Normal (Web)"/>
    <w:basedOn w:val="Normale"/>
    <w:uiPriority w:val="99"/>
    <w:unhideWhenUsed/>
    <w:rsid w:val="00A3798B"/>
    <w:pPr>
      <w:spacing w:before="100" w:beforeAutospacing="1" w:after="100" w:afterAutospacing="1"/>
    </w:p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3E"/>
  </w:style>
  <w:style w:type="paragraph" w:styleId="Titolo1">
    <w:name w:val="heading 1"/>
    <w:basedOn w:val="Normale1"/>
    <w:next w:val="Normale1"/>
    <w:rsid w:val="005A3D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3D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3D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3D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A3D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A3D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3D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5A3DE1"/>
  </w:style>
  <w:style w:type="table" w:customStyle="1" w:styleId="TableNormal0">
    <w:name w:val="Table Normal"/>
    <w:rsid w:val="005A3D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53C9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5A3D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7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58C"/>
  </w:style>
  <w:style w:type="paragraph" w:styleId="Pidipagina">
    <w:name w:val="footer"/>
    <w:basedOn w:val="Normale"/>
    <w:link w:val="PidipaginaCarattere"/>
    <w:uiPriority w:val="99"/>
    <w:semiHidden/>
    <w:unhideWhenUsed/>
    <w:rsid w:val="00CE7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58C"/>
  </w:style>
  <w:style w:type="paragraph" w:styleId="NormaleWeb">
    <w:name w:val="Normal (Web)"/>
    <w:basedOn w:val="Normale"/>
    <w:uiPriority w:val="99"/>
    <w:unhideWhenUsed/>
    <w:rsid w:val="00A3798B"/>
    <w:pPr>
      <w:spacing w:before="100" w:beforeAutospacing="1" w:after="100" w:afterAutospacing="1"/>
    </w:p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ZzMKhBmisdfnOaVHqJzbNNrEg==">AMUW2mVgy7C0DtOzw3yHTLwllqUcDNjWBIjykudvAyfCbkmsOHBnqfS8IWzyPfhlR+Aeb7NKN6R54ou9oy9E1JjZ+MFRS7V//kvVMmyauVN5D1XyHnZhyOX1avIrkF3xGJFKkTsYdJu8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39377</cp:lastModifiedBy>
  <cp:revision>2</cp:revision>
  <dcterms:created xsi:type="dcterms:W3CDTF">2022-11-29T13:12:00Z</dcterms:created>
  <dcterms:modified xsi:type="dcterms:W3CDTF">2022-11-29T13:12:00Z</dcterms:modified>
</cp:coreProperties>
</file>